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DC" w:rsidRPr="00D77771" w:rsidRDefault="00EF45DC" w:rsidP="00EF45DC">
      <w:pPr>
        <w:jc w:val="center"/>
        <w:rPr>
          <w:b/>
        </w:rPr>
      </w:pPr>
      <w:r>
        <w:rPr>
          <w:b/>
        </w:rPr>
        <w:t>Итоговая</w:t>
      </w:r>
      <w:r w:rsidRPr="00D77771">
        <w:rPr>
          <w:b/>
        </w:rPr>
        <w:t xml:space="preserve"> </w:t>
      </w:r>
      <w:r>
        <w:rPr>
          <w:b/>
        </w:rPr>
        <w:t>к</w:t>
      </w:r>
      <w:r w:rsidRPr="00D77771">
        <w:rPr>
          <w:b/>
        </w:rPr>
        <w:t>онтрольная работа</w:t>
      </w:r>
    </w:p>
    <w:p w:rsidR="00EF45DC" w:rsidRPr="00D77771" w:rsidRDefault="00EF45DC" w:rsidP="00EF45DC">
      <w:pPr>
        <w:jc w:val="center"/>
        <w:rPr>
          <w:b/>
        </w:rPr>
      </w:pPr>
      <w:r>
        <w:rPr>
          <w:b/>
        </w:rPr>
        <w:t xml:space="preserve">3 вариант </w:t>
      </w:r>
    </w:p>
    <w:p w:rsidR="00EF45DC" w:rsidRDefault="00EF45DC" w:rsidP="00EF45D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Составить бухгалтерский баланс по остаткам счетов (руб.)</w:t>
      </w:r>
      <w:r>
        <w:br/>
      </w:r>
    </w:p>
    <w:tbl>
      <w:tblPr>
        <w:tblStyle w:val="a3"/>
        <w:tblW w:w="0" w:type="auto"/>
        <w:tblLook w:val="01E0"/>
      </w:tblPr>
      <w:tblGrid>
        <w:gridCol w:w="648"/>
        <w:gridCol w:w="7200"/>
        <w:gridCol w:w="1723"/>
      </w:tblGrid>
      <w:tr w:rsidR="00EF45DC" w:rsidTr="00E42B7D">
        <w:tc>
          <w:tcPr>
            <w:tcW w:w="648" w:type="dxa"/>
          </w:tcPr>
          <w:p w:rsidR="00EF45DC" w:rsidRPr="00AE1A64" w:rsidRDefault="00EF45DC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№</w:t>
            </w:r>
          </w:p>
          <w:p w:rsidR="00EF45DC" w:rsidRPr="00AE1A64" w:rsidRDefault="00EF45DC" w:rsidP="00E42B7D">
            <w:pPr>
              <w:jc w:val="center"/>
              <w:rPr>
                <w:b/>
              </w:rPr>
            </w:pPr>
            <w:proofErr w:type="spellStart"/>
            <w:proofErr w:type="gramStart"/>
            <w:r w:rsidRPr="00AE1A64">
              <w:rPr>
                <w:b/>
              </w:rPr>
              <w:t>п</w:t>
            </w:r>
            <w:proofErr w:type="spellEnd"/>
            <w:proofErr w:type="gramEnd"/>
            <w:r w:rsidRPr="00AE1A64">
              <w:rPr>
                <w:b/>
              </w:rPr>
              <w:t>/</w:t>
            </w:r>
            <w:proofErr w:type="spellStart"/>
            <w:r w:rsidRPr="00AE1A64">
              <w:rPr>
                <w:b/>
              </w:rPr>
              <w:t>п</w:t>
            </w:r>
            <w:proofErr w:type="spellEnd"/>
          </w:p>
        </w:tc>
        <w:tc>
          <w:tcPr>
            <w:tcW w:w="7200" w:type="dxa"/>
          </w:tcPr>
          <w:p w:rsidR="00EF45DC" w:rsidRPr="00AE1A64" w:rsidRDefault="00EF45DC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Статьи баланса</w:t>
            </w:r>
          </w:p>
        </w:tc>
        <w:tc>
          <w:tcPr>
            <w:tcW w:w="1723" w:type="dxa"/>
          </w:tcPr>
          <w:p w:rsidR="00EF45DC" w:rsidRPr="00AE1A64" w:rsidRDefault="00EF45DC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Сумма,</w:t>
            </w:r>
          </w:p>
          <w:p w:rsidR="00EF45DC" w:rsidRPr="00AE1A64" w:rsidRDefault="00EF45DC" w:rsidP="00E42B7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AE1A64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EF45DC" w:rsidRDefault="00EF45DC" w:rsidP="00E42B7D">
            <w:r>
              <w:t>Уставный капитал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12420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EF45DC" w:rsidRDefault="00EF45DC" w:rsidP="00E42B7D">
            <w:r>
              <w:t>Основные средства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6000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EF45DC" w:rsidRDefault="00EF45DC" w:rsidP="00E42B7D">
            <w:r>
              <w:t xml:space="preserve">Материалы 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100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EF45DC" w:rsidRDefault="00EF45DC" w:rsidP="00E42B7D">
            <w:r>
              <w:t>Касса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350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EF45DC" w:rsidRDefault="00EF45DC" w:rsidP="00E42B7D">
            <w:r>
              <w:t>Расчетный счет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9600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EF45DC" w:rsidRDefault="00EF45DC" w:rsidP="00E42B7D">
            <w:r>
              <w:t xml:space="preserve">Основное производство 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6200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EF45DC" w:rsidRDefault="00EF45DC" w:rsidP="00E42B7D">
            <w:r>
              <w:t>Прибыль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6650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8.</w:t>
            </w:r>
          </w:p>
        </w:tc>
        <w:tc>
          <w:tcPr>
            <w:tcW w:w="7200" w:type="dxa"/>
          </w:tcPr>
          <w:p w:rsidR="00EF45DC" w:rsidRDefault="00EF45DC" w:rsidP="00E42B7D">
            <w:r>
              <w:t>Расчеты с персоналом по оплате труда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2800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9.</w:t>
            </w:r>
          </w:p>
        </w:tc>
        <w:tc>
          <w:tcPr>
            <w:tcW w:w="7200" w:type="dxa"/>
          </w:tcPr>
          <w:p w:rsidR="00EF45DC" w:rsidRDefault="00EF45DC" w:rsidP="00E42B7D">
            <w:r>
              <w:t>Задолженность бюджету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80</w:t>
            </w:r>
          </w:p>
        </w:tc>
      </w:tr>
      <w:tr w:rsidR="00EF45DC" w:rsidTr="00E42B7D">
        <w:tc>
          <w:tcPr>
            <w:tcW w:w="648" w:type="dxa"/>
          </w:tcPr>
          <w:p w:rsidR="00EF45DC" w:rsidRDefault="00EF45DC" w:rsidP="00E42B7D">
            <w:pPr>
              <w:jc w:val="center"/>
            </w:pPr>
            <w:r>
              <w:t>10.</w:t>
            </w:r>
          </w:p>
        </w:tc>
        <w:tc>
          <w:tcPr>
            <w:tcW w:w="7200" w:type="dxa"/>
          </w:tcPr>
          <w:p w:rsidR="00EF45DC" w:rsidRDefault="00EF45DC" w:rsidP="00E42B7D">
            <w:r>
              <w:t>Задолженность соц</w:t>
            </w:r>
            <w:proofErr w:type="gramStart"/>
            <w:r>
              <w:t>.с</w:t>
            </w:r>
            <w:proofErr w:type="gramEnd"/>
            <w:r>
              <w:t>трахованию и обеспечению</w:t>
            </w:r>
          </w:p>
        </w:tc>
        <w:tc>
          <w:tcPr>
            <w:tcW w:w="1723" w:type="dxa"/>
          </w:tcPr>
          <w:p w:rsidR="00EF45DC" w:rsidRDefault="00EF45DC" w:rsidP="00E42B7D">
            <w:pPr>
              <w:jc w:val="center"/>
            </w:pPr>
            <w:r>
              <w:t>300</w:t>
            </w:r>
          </w:p>
        </w:tc>
      </w:tr>
    </w:tbl>
    <w:p w:rsidR="00EF45DC" w:rsidRDefault="00EF45DC" w:rsidP="00EF45DC"/>
    <w:p w:rsidR="00EF45DC" w:rsidRDefault="00EF45DC" w:rsidP="00EF45D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По корреспонденции счетов записать хозяйственные операции:</w:t>
      </w:r>
      <w:r>
        <w:br/>
        <w:t>а). Дт 84 – Кт 99</w:t>
      </w:r>
      <w:r>
        <w:br/>
        <w:t>б). Дт 60 – Кт 67</w:t>
      </w:r>
    </w:p>
    <w:p w:rsidR="00EF45DC" w:rsidRDefault="00EF45DC" w:rsidP="00EF45D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 xml:space="preserve">По балансу на 01.02.2001 г. открыть книгу хозяйственных операций. </w:t>
      </w:r>
      <w:r>
        <w:br/>
        <w:t>Дать проводки сделать разноску по счетам. Подсчитать обороты.</w:t>
      </w:r>
      <w:r>
        <w:br/>
        <w:t xml:space="preserve">Вывести </w:t>
      </w:r>
      <w:proofErr w:type="spellStart"/>
      <w:r>
        <w:t>Ск</w:t>
      </w:r>
      <w:proofErr w:type="spellEnd"/>
      <w:r>
        <w:t xml:space="preserve"> на 01.03.2001 г.</w:t>
      </w:r>
      <w:r>
        <w:br/>
        <w:t>Составить оборотную ведомость и баланс на 01.03.2001 г.</w:t>
      </w:r>
      <w:r>
        <w:br/>
      </w:r>
      <w:r w:rsidRPr="006E5601">
        <w:rPr>
          <w:b/>
        </w:rPr>
        <w:t>Баланс на 01.02.2001 г</w:t>
      </w:r>
      <w:r>
        <w:t>.</w:t>
      </w:r>
      <w:r>
        <w:br/>
      </w:r>
    </w:p>
    <w:tbl>
      <w:tblPr>
        <w:tblStyle w:val="a3"/>
        <w:tblW w:w="0" w:type="auto"/>
        <w:tblLook w:val="01E0"/>
      </w:tblPr>
      <w:tblGrid>
        <w:gridCol w:w="933"/>
        <w:gridCol w:w="1715"/>
        <w:gridCol w:w="1022"/>
        <w:gridCol w:w="1104"/>
        <w:gridCol w:w="933"/>
        <w:gridCol w:w="1737"/>
        <w:gridCol w:w="1022"/>
        <w:gridCol w:w="1105"/>
      </w:tblGrid>
      <w:tr w:rsidR="00EF45DC" w:rsidTr="00E42B7D">
        <w:tc>
          <w:tcPr>
            <w:tcW w:w="4774" w:type="dxa"/>
            <w:gridSpan w:val="4"/>
          </w:tcPr>
          <w:p w:rsidR="00EF45DC" w:rsidRDefault="00EF45DC" w:rsidP="00E42B7D">
            <w:pPr>
              <w:jc w:val="center"/>
            </w:pPr>
            <w:r>
              <w:t>АКТИВ</w:t>
            </w:r>
          </w:p>
        </w:tc>
        <w:tc>
          <w:tcPr>
            <w:tcW w:w="4797" w:type="dxa"/>
            <w:gridSpan w:val="4"/>
          </w:tcPr>
          <w:p w:rsidR="00EF45DC" w:rsidRDefault="00EF45DC" w:rsidP="00E42B7D">
            <w:pPr>
              <w:jc w:val="center"/>
            </w:pPr>
            <w:r>
              <w:t>ПАССИВ</w:t>
            </w:r>
          </w:p>
        </w:tc>
      </w:tr>
      <w:tr w:rsidR="00EF45DC" w:rsidTr="00E42B7D">
        <w:tc>
          <w:tcPr>
            <w:tcW w:w="933" w:type="dxa"/>
          </w:tcPr>
          <w:p w:rsidR="00EF45DC" w:rsidRDefault="00EF45DC" w:rsidP="00E42B7D">
            <w:r>
              <w:t>№</w:t>
            </w:r>
          </w:p>
          <w:p w:rsidR="00EF45DC" w:rsidRDefault="00EF45DC" w:rsidP="00E42B7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</w:tcPr>
          <w:p w:rsidR="00EF45DC" w:rsidRDefault="00EF45DC" w:rsidP="00E42B7D">
            <w:r>
              <w:t>Наименование статей</w:t>
            </w:r>
          </w:p>
        </w:tc>
        <w:tc>
          <w:tcPr>
            <w:tcW w:w="1022" w:type="dxa"/>
          </w:tcPr>
          <w:p w:rsidR="00EF45DC" w:rsidRDefault="00EF45DC" w:rsidP="00E42B7D">
            <w:r>
              <w:t>№</w:t>
            </w:r>
          </w:p>
          <w:p w:rsidR="00EF45DC" w:rsidRDefault="00EF45DC" w:rsidP="00E42B7D">
            <w:r>
              <w:t>счета</w:t>
            </w:r>
          </w:p>
        </w:tc>
        <w:tc>
          <w:tcPr>
            <w:tcW w:w="1104" w:type="dxa"/>
          </w:tcPr>
          <w:p w:rsidR="00EF45DC" w:rsidRDefault="00EF45DC" w:rsidP="00E42B7D">
            <w:r>
              <w:t>Сумма, руб.</w:t>
            </w:r>
          </w:p>
        </w:tc>
        <w:tc>
          <w:tcPr>
            <w:tcW w:w="933" w:type="dxa"/>
          </w:tcPr>
          <w:p w:rsidR="00EF45DC" w:rsidRDefault="00EF45DC" w:rsidP="00E42B7D">
            <w:r>
              <w:t>№</w:t>
            </w:r>
          </w:p>
          <w:p w:rsidR="00EF45DC" w:rsidRDefault="00EF45DC" w:rsidP="00E42B7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37" w:type="dxa"/>
          </w:tcPr>
          <w:p w:rsidR="00EF45DC" w:rsidRDefault="00EF45DC" w:rsidP="00E42B7D">
            <w:r>
              <w:t>Наименование статей</w:t>
            </w:r>
          </w:p>
        </w:tc>
        <w:tc>
          <w:tcPr>
            <w:tcW w:w="1022" w:type="dxa"/>
          </w:tcPr>
          <w:p w:rsidR="00EF45DC" w:rsidRDefault="00EF45DC" w:rsidP="00E42B7D">
            <w:r>
              <w:t>№ счета</w:t>
            </w:r>
          </w:p>
        </w:tc>
        <w:tc>
          <w:tcPr>
            <w:tcW w:w="1105" w:type="dxa"/>
          </w:tcPr>
          <w:p w:rsidR="00EF45DC" w:rsidRDefault="00EF45DC" w:rsidP="00E42B7D">
            <w:r>
              <w:t>Сумма,</w:t>
            </w:r>
          </w:p>
          <w:p w:rsidR="00EF45DC" w:rsidRDefault="00EF45DC" w:rsidP="00E42B7D">
            <w:r>
              <w:t>руб.</w:t>
            </w:r>
          </w:p>
        </w:tc>
      </w:tr>
      <w:tr w:rsidR="00EF45DC" w:rsidTr="00E42B7D">
        <w:tc>
          <w:tcPr>
            <w:tcW w:w="933" w:type="dxa"/>
          </w:tcPr>
          <w:p w:rsidR="00EF45DC" w:rsidRDefault="00EF45DC" w:rsidP="00E42B7D">
            <w:r>
              <w:t>1.</w:t>
            </w:r>
          </w:p>
        </w:tc>
        <w:tc>
          <w:tcPr>
            <w:tcW w:w="1715" w:type="dxa"/>
          </w:tcPr>
          <w:p w:rsidR="00EF45DC" w:rsidRDefault="00EF45DC" w:rsidP="00E42B7D">
            <w:r>
              <w:t>Расчетный счет</w:t>
            </w:r>
          </w:p>
        </w:tc>
        <w:tc>
          <w:tcPr>
            <w:tcW w:w="1022" w:type="dxa"/>
          </w:tcPr>
          <w:p w:rsidR="00EF45DC" w:rsidRDefault="00EF45DC" w:rsidP="00E42B7D">
            <w:r>
              <w:t>51</w:t>
            </w:r>
          </w:p>
        </w:tc>
        <w:tc>
          <w:tcPr>
            <w:tcW w:w="1104" w:type="dxa"/>
          </w:tcPr>
          <w:p w:rsidR="00EF45DC" w:rsidRDefault="00EF45DC" w:rsidP="00E42B7D">
            <w:r>
              <w:t>14400</w:t>
            </w:r>
          </w:p>
        </w:tc>
        <w:tc>
          <w:tcPr>
            <w:tcW w:w="933" w:type="dxa"/>
          </w:tcPr>
          <w:p w:rsidR="00EF45DC" w:rsidRDefault="00EF45DC" w:rsidP="00E42B7D">
            <w:r>
              <w:t>1.</w:t>
            </w:r>
          </w:p>
        </w:tc>
        <w:tc>
          <w:tcPr>
            <w:tcW w:w="1737" w:type="dxa"/>
          </w:tcPr>
          <w:p w:rsidR="00EF45DC" w:rsidRDefault="00EF45DC" w:rsidP="00E42B7D">
            <w:r>
              <w:t>Расчеты с поставщиками и подрядчиками</w:t>
            </w:r>
          </w:p>
        </w:tc>
        <w:tc>
          <w:tcPr>
            <w:tcW w:w="1022" w:type="dxa"/>
          </w:tcPr>
          <w:p w:rsidR="00EF45DC" w:rsidRDefault="00EF45DC" w:rsidP="00E42B7D">
            <w:r>
              <w:t>60</w:t>
            </w:r>
          </w:p>
        </w:tc>
        <w:tc>
          <w:tcPr>
            <w:tcW w:w="1105" w:type="dxa"/>
          </w:tcPr>
          <w:p w:rsidR="00EF45DC" w:rsidRDefault="00EF45DC" w:rsidP="00E42B7D">
            <w:r>
              <w:t>5100</w:t>
            </w:r>
          </w:p>
        </w:tc>
      </w:tr>
      <w:tr w:rsidR="00EF45DC" w:rsidTr="00E42B7D">
        <w:tc>
          <w:tcPr>
            <w:tcW w:w="933" w:type="dxa"/>
          </w:tcPr>
          <w:p w:rsidR="00EF45DC" w:rsidRDefault="00EF45DC" w:rsidP="00E42B7D">
            <w:r>
              <w:t>2.</w:t>
            </w:r>
          </w:p>
        </w:tc>
        <w:tc>
          <w:tcPr>
            <w:tcW w:w="1715" w:type="dxa"/>
          </w:tcPr>
          <w:p w:rsidR="00EF45DC" w:rsidRDefault="00EF45DC" w:rsidP="00E42B7D">
            <w:r>
              <w:t>Расчеты с дебиторами и кредиторами</w:t>
            </w:r>
          </w:p>
        </w:tc>
        <w:tc>
          <w:tcPr>
            <w:tcW w:w="1022" w:type="dxa"/>
          </w:tcPr>
          <w:p w:rsidR="00EF45DC" w:rsidRDefault="00EF45DC" w:rsidP="00E42B7D">
            <w:r>
              <w:t>76</w:t>
            </w:r>
          </w:p>
        </w:tc>
        <w:tc>
          <w:tcPr>
            <w:tcW w:w="1104" w:type="dxa"/>
          </w:tcPr>
          <w:p w:rsidR="00EF45DC" w:rsidRDefault="00EF45DC" w:rsidP="00E42B7D">
            <w:r>
              <w:t>600</w:t>
            </w:r>
          </w:p>
        </w:tc>
        <w:tc>
          <w:tcPr>
            <w:tcW w:w="933" w:type="dxa"/>
          </w:tcPr>
          <w:p w:rsidR="00EF45DC" w:rsidRDefault="00EF45DC" w:rsidP="00E42B7D">
            <w:r>
              <w:t>2.</w:t>
            </w:r>
          </w:p>
        </w:tc>
        <w:tc>
          <w:tcPr>
            <w:tcW w:w="1737" w:type="dxa"/>
          </w:tcPr>
          <w:p w:rsidR="00EF45DC" w:rsidRDefault="00EF45DC" w:rsidP="00E42B7D">
            <w:r>
              <w:t xml:space="preserve">Расчеты с персоналом по оплате труда </w:t>
            </w:r>
          </w:p>
        </w:tc>
        <w:tc>
          <w:tcPr>
            <w:tcW w:w="1022" w:type="dxa"/>
          </w:tcPr>
          <w:p w:rsidR="00EF45DC" w:rsidRDefault="00EF45DC" w:rsidP="00E42B7D">
            <w:r>
              <w:t>70</w:t>
            </w:r>
          </w:p>
        </w:tc>
        <w:tc>
          <w:tcPr>
            <w:tcW w:w="1105" w:type="dxa"/>
          </w:tcPr>
          <w:p w:rsidR="00EF45DC" w:rsidRDefault="00EF45DC" w:rsidP="00E42B7D">
            <w:r>
              <w:t>12050</w:t>
            </w:r>
          </w:p>
        </w:tc>
      </w:tr>
      <w:tr w:rsidR="00EF45DC" w:rsidTr="00E42B7D">
        <w:tc>
          <w:tcPr>
            <w:tcW w:w="933" w:type="dxa"/>
          </w:tcPr>
          <w:p w:rsidR="00EF45DC" w:rsidRPr="006E5601" w:rsidRDefault="00EF45DC" w:rsidP="00E42B7D">
            <w:r>
              <w:t>3.</w:t>
            </w:r>
          </w:p>
        </w:tc>
        <w:tc>
          <w:tcPr>
            <w:tcW w:w="1715" w:type="dxa"/>
          </w:tcPr>
          <w:p w:rsidR="00EF45DC" w:rsidRDefault="00EF45DC" w:rsidP="00E42B7D">
            <w:r>
              <w:t>Материалы</w:t>
            </w:r>
          </w:p>
        </w:tc>
        <w:tc>
          <w:tcPr>
            <w:tcW w:w="1022" w:type="dxa"/>
          </w:tcPr>
          <w:p w:rsidR="00EF45DC" w:rsidRDefault="00EF45DC" w:rsidP="00E42B7D">
            <w:r>
              <w:t>10</w:t>
            </w:r>
          </w:p>
        </w:tc>
        <w:tc>
          <w:tcPr>
            <w:tcW w:w="1104" w:type="dxa"/>
          </w:tcPr>
          <w:p w:rsidR="00EF45DC" w:rsidRDefault="00EF45DC" w:rsidP="00E42B7D">
            <w:r>
              <w:t>1150</w:t>
            </w:r>
          </w:p>
        </w:tc>
        <w:tc>
          <w:tcPr>
            <w:tcW w:w="933" w:type="dxa"/>
          </w:tcPr>
          <w:p w:rsidR="00EF45DC" w:rsidRDefault="00EF45DC" w:rsidP="00E42B7D"/>
        </w:tc>
        <w:tc>
          <w:tcPr>
            <w:tcW w:w="1737" w:type="dxa"/>
          </w:tcPr>
          <w:p w:rsidR="00EF45DC" w:rsidRDefault="00EF45DC" w:rsidP="00E42B7D"/>
        </w:tc>
        <w:tc>
          <w:tcPr>
            <w:tcW w:w="1022" w:type="dxa"/>
          </w:tcPr>
          <w:p w:rsidR="00EF45DC" w:rsidRDefault="00EF45DC" w:rsidP="00E42B7D"/>
        </w:tc>
        <w:tc>
          <w:tcPr>
            <w:tcW w:w="1105" w:type="dxa"/>
          </w:tcPr>
          <w:p w:rsidR="00EF45DC" w:rsidRDefault="00EF45DC" w:rsidP="00E42B7D"/>
        </w:tc>
      </w:tr>
      <w:tr w:rsidR="00EF45DC" w:rsidTr="00E42B7D">
        <w:tc>
          <w:tcPr>
            <w:tcW w:w="933" w:type="dxa"/>
          </w:tcPr>
          <w:p w:rsidR="00EF45DC" w:rsidRPr="006E5601" w:rsidRDefault="00EF45DC" w:rsidP="00E42B7D">
            <w:r>
              <w:rPr>
                <w:lang w:val="en-US"/>
              </w:rPr>
              <w:t>4.</w:t>
            </w:r>
          </w:p>
        </w:tc>
        <w:tc>
          <w:tcPr>
            <w:tcW w:w="1715" w:type="dxa"/>
          </w:tcPr>
          <w:p w:rsidR="00EF45DC" w:rsidRDefault="00EF45DC" w:rsidP="00E42B7D">
            <w:r>
              <w:t>Касса</w:t>
            </w:r>
          </w:p>
        </w:tc>
        <w:tc>
          <w:tcPr>
            <w:tcW w:w="1022" w:type="dxa"/>
          </w:tcPr>
          <w:p w:rsidR="00EF45DC" w:rsidRDefault="00EF45DC" w:rsidP="00E42B7D">
            <w:r>
              <w:t>50</w:t>
            </w:r>
          </w:p>
        </w:tc>
        <w:tc>
          <w:tcPr>
            <w:tcW w:w="1104" w:type="dxa"/>
          </w:tcPr>
          <w:p w:rsidR="00EF45DC" w:rsidRDefault="00EF45DC" w:rsidP="00E42B7D">
            <w:r>
              <w:t>1000</w:t>
            </w:r>
          </w:p>
        </w:tc>
        <w:tc>
          <w:tcPr>
            <w:tcW w:w="933" w:type="dxa"/>
          </w:tcPr>
          <w:p w:rsidR="00EF45DC" w:rsidRDefault="00EF45DC" w:rsidP="00E42B7D"/>
        </w:tc>
        <w:tc>
          <w:tcPr>
            <w:tcW w:w="1737" w:type="dxa"/>
          </w:tcPr>
          <w:p w:rsidR="00EF45DC" w:rsidRDefault="00EF45DC" w:rsidP="00E42B7D"/>
        </w:tc>
        <w:tc>
          <w:tcPr>
            <w:tcW w:w="1022" w:type="dxa"/>
          </w:tcPr>
          <w:p w:rsidR="00EF45DC" w:rsidRDefault="00EF45DC" w:rsidP="00E42B7D"/>
        </w:tc>
        <w:tc>
          <w:tcPr>
            <w:tcW w:w="1105" w:type="dxa"/>
          </w:tcPr>
          <w:p w:rsidR="00EF45DC" w:rsidRDefault="00EF45DC" w:rsidP="00E42B7D"/>
        </w:tc>
      </w:tr>
      <w:tr w:rsidR="00EF45DC" w:rsidTr="00E42B7D">
        <w:tc>
          <w:tcPr>
            <w:tcW w:w="933" w:type="dxa"/>
          </w:tcPr>
          <w:p w:rsidR="00EF45DC" w:rsidRDefault="00EF45DC" w:rsidP="00E42B7D"/>
        </w:tc>
        <w:tc>
          <w:tcPr>
            <w:tcW w:w="1715" w:type="dxa"/>
          </w:tcPr>
          <w:p w:rsidR="00EF45DC" w:rsidRDefault="00EF45DC" w:rsidP="00E42B7D">
            <w:r>
              <w:t>Итого:</w:t>
            </w:r>
          </w:p>
        </w:tc>
        <w:tc>
          <w:tcPr>
            <w:tcW w:w="1022" w:type="dxa"/>
          </w:tcPr>
          <w:p w:rsidR="00EF45DC" w:rsidRDefault="00EF45DC" w:rsidP="00E42B7D"/>
        </w:tc>
        <w:tc>
          <w:tcPr>
            <w:tcW w:w="1104" w:type="dxa"/>
          </w:tcPr>
          <w:p w:rsidR="00EF45DC" w:rsidRDefault="00EF45DC" w:rsidP="00E42B7D">
            <w:r>
              <w:t>17150</w:t>
            </w:r>
          </w:p>
        </w:tc>
        <w:tc>
          <w:tcPr>
            <w:tcW w:w="933" w:type="dxa"/>
          </w:tcPr>
          <w:p w:rsidR="00EF45DC" w:rsidRDefault="00EF45DC" w:rsidP="00E42B7D"/>
        </w:tc>
        <w:tc>
          <w:tcPr>
            <w:tcW w:w="1737" w:type="dxa"/>
          </w:tcPr>
          <w:p w:rsidR="00EF45DC" w:rsidRDefault="00EF45DC" w:rsidP="00E42B7D">
            <w:r>
              <w:t>Итого:</w:t>
            </w:r>
          </w:p>
        </w:tc>
        <w:tc>
          <w:tcPr>
            <w:tcW w:w="1022" w:type="dxa"/>
          </w:tcPr>
          <w:p w:rsidR="00EF45DC" w:rsidRDefault="00EF45DC" w:rsidP="00E42B7D"/>
        </w:tc>
        <w:tc>
          <w:tcPr>
            <w:tcW w:w="1105" w:type="dxa"/>
          </w:tcPr>
          <w:p w:rsidR="00EF45DC" w:rsidRDefault="00EF45DC" w:rsidP="00E42B7D">
            <w:r>
              <w:t>17150</w:t>
            </w:r>
          </w:p>
        </w:tc>
      </w:tr>
    </w:tbl>
    <w:p w:rsidR="00EF45DC" w:rsidRDefault="00EF45DC" w:rsidP="00EF45DC">
      <w:r>
        <w:br/>
        <w:t>Хозяйственные операции:</w:t>
      </w:r>
    </w:p>
    <w:p w:rsidR="00EF45DC" w:rsidRDefault="00EF45DC" w:rsidP="00EF45DC">
      <w:pPr>
        <w:numPr>
          <w:ilvl w:val="1"/>
          <w:numId w:val="1"/>
        </w:numPr>
      </w:pPr>
      <w:r>
        <w:t xml:space="preserve">Поступили средства на </w:t>
      </w:r>
      <w:proofErr w:type="spellStart"/>
      <w:proofErr w:type="gramStart"/>
      <w:r>
        <w:t>р</w:t>
      </w:r>
      <w:proofErr w:type="spellEnd"/>
      <w:proofErr w:type="gramEnd"/>
      <w:r>
        <w:t>/счет в погашение задолженности дебиторской - 600</w:t>
      </w:r>
    </w:p>
    <w:p w:rsidR="00EF45DC" w:rsidRDefault="00EF45DC" w:rsidP="00EF45DC">
      <w:pPr>
        <w:numPr>
          <w:ilvl w:val="1"/>
          <w:numId w:val="1"/>
        </w:numPr>
      </w:pPr>
      <w:r>
        <w:t>Поступило на склад сырье от поставщиков – 12850</w:t>
      </w:r>
    </w:p>
    <w:p w:rsidR="00EF45DC" w:rsidRDefault="00EF45DC" w:rsidP="00EF45DC">
      <w:pPr>
        <w:numPr>
          <w:ilvl w:val="1"/>
          <w:numId w:val="1"/>
        </w:numPr>
      </w:pPr>
      <w:r>
        <w:t>Выдано из кассы в подотчет – 850</w:t>
      </w:r>
    </w:p>
    <w:p w:rsidR="00EF45DC" w:rsidRDefault="00EF45DC" w:rsidP="00EF45DC">
      <w:pPr>
        <w:numPr>
          <w:ilvl w:val="1"/>
          <w:numId w:val="1"/>
        </w:numPr>
        <w:tabs>
          <w:tab w:val="num" w:pos="3060"/>
        </w:tabs>
      </w:pPr>
      <w:r>
        <w:t xml:space="preserve">Перечислено с </w:t>
      </w:r>
      <w:proofErr w:type="spellStart"/>
      <w:proofErr w:type="gramStart"/>
      <w:r>
        <w:t>р</w:t>
      </w:r>
      <w:proofErr w:type="spellEnd"/>
      <w:proofErr w:type="gramEnd"/>
      <w:r>
        <w:t>/счета поставщику – 1300.</w:t>
      </w:r>
    </w:p>
    <w:p w:rsidR="00EF45DC" w:rsidRPr="00B84AFD" w:rsidRDefault="00EF45DC" w:rsidP="00EF45DC">
      <w:r>
        <w:rPr>
          <w:lang w:val="en-US"/>
        </w:rPr>
        <w:t>IV</w:t>
      </w:r>
      <w:r w:rsidRPr="00486A84">
        <w:t xml:space="preserve">. </w:t>
      </w:r>
      <w:r>
        <w:t>Составить схему документооборота при журнально-ордерной форме учета.</w:t>
      </w:r>
    </w:p>
    <w:p w:rsidR="004E3232" w:rsidRDefault="004E3232"/>
    <w:sectPr w:rsidR="004E3232" w:rsidSect="004E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DDA"/>
    <w:multiLevelType w:val="hybridMultilevel"/>
    <w:tmpl w:val="99887B0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560300"/>
    <w:multiLevelType w:val="hybridMultilevel"/>
    <w:tmpl w:val="B9347E0E"/>
    <w:lvl w:ilvl="0" w:tplc="C5C4712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45DC"/>
    <w:rsid w:val="004E3232"/>
    <w:rsid w:val="00EF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2016-11-26T03:51:00Z</dcterms:created>
  <dcterms:modified xsi:type="dcterms:W3CDTF">2016-11-26T03:51:00Z</dcterms:modified>
</cp:coreProperties>
</file>